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shd w:val="clear" w:color="auto" w:fill="ED7D31" w:themeFill="accent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4"/>
      </w:tblGrid>
      <w:tr w:rsidR="00F23E78" w:rsidRPr="005B230A" w:rsidTr="0074209D">
        <w:tc>
          <w:tcPr>
            <w:tcW w:w="84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74209D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International Conference</w:t>
            </w:r>
          </w:p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</w:p>
          <w:p w:rsidR="00F23E78" w:rsidRDefault="00F23E78" w:rsidP="00A24143">
            <w:pPr>
              <w:pStyle w:val="Cabealho"/>
              <w:rPr>
                <w:rFonts w:ascii="Arial" w:hAnsi="Arial" w:cs="Arial"/>
                <w:b/>
                <w:sz w:val="18"/>
                <w:lang w:val="en-US"/>
              </w:rPr>
            </w:pPr>
            <w:r w:rsidRPr="0074209D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The Art Market and the Global South: new perspectives and plural approaches</w:t>
            </w:r>
          </w:p>
        </w:tc>
      </w:tr>
    </w:tbl>
    <w:p w:rsidR="00393002" w:rsidRPr="00F23E78" w:rsidRDefault="00393002" w:rsidP="007B4A8A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:rsidR="00353CD8" w:rsidRPr="00B05968" w:rsidRDefault="00393002" w:rsidP="00B05968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7D3BF6">
        <w:rPr>
          <w:rFonts w:ascii="Arial" w:hAnsi="Arial" w:cs="Arial"/>
          <w:b/>
          <w:color w:val="C45911" w:themeColor="accent2" w:themeShade="BF"/>
          <w:sz w:val="20"/>
          <w:szCs w:val="20"/>
        </w:rPr>
        <w:t>REGISTRATION FORM</w:t>
      </w:r>
      <w:r w:rsidR="0075587B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 - </w:t>
      </w:r>
      <w:proofErr w:type="spellStart"/>
      <w:r w:rsidR="0075587B">
        <w:rPr>
          <w:rFonts w:ascii="Arial" w:hAnsi="Arial" w:cs="Arial"/>
          <w:b/>
          <w:color w:val="C45911" w:themeColor="accent2" w:themeShade="BF"/>
          <w:sz w:val="20"/>
          <w:szCs w:val="20"/>
        </w:rPr>
        <w:t>Participants</w:t>
      </w:r>
      <w:proofErr w:type="spellEnd"/>
    </w:p>
    <w:p w:rsidR="00297B5E" w:rsidRDefault="00297B5E" w:rsidP="00297B5E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A24143" w:rsidRPr="00E914FB" w:rsidRDefault="00A24143" w:rsidP="003766DA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E914FB">
        <w:rPr>
          <w:rFonts w:ascii="Arial" w:hAnsi="Arial" w:cs="Arial"/>
          <w:b/>
          <w:sz w:val="20"/>
          <w:lang w:val="en-US"/>
        </w:rPr>
        <w:t>Participant details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Affiliation</w:t>
            </w:r>
            <w:r w:rsidR="00465F3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465F3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Telephone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65F32">
              <w:rPr>
                <w:rFonts w:ascii="Arial" w:hAnsi="Arial" w:cs="Arial"/>
                <w:sz w:val="20"/>
                <w:lang w:val="en-US"/>
              </w:rPr>
              <w:t>(+    )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r w:rsidRPr="00027154">
              <w:rPr>
                <w:rFonts w:ascii="Arial" w:hAnsi="Arial" w:cs="Arial"/>
                <w:b/>
                <w:sz w:val="20"/>
                <w:lang w:val="en-US"/>
              </w:rPr>
              <w:t>E-mail</w:t>
            </w:r>
            <w:r w:rsidR="00E914FB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</w:tbl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</w:p>
    <w:p w:rsidR="00A24143" w:rsidRPr="008F718D" w:rsidRDefault="00A24143" w:rsidP="003766DA">
      <w:pPr>
        <w:spacing w:line="240" w:lineRule="auto"/>
        <w:jc w:val="center"/>
        <w:rPr>
          <w:rFonts w:ascii="Arial" w:hAnsi="Arial" w:cs="Arial"/>
          <w:sz w:val="20"/>
          <w:lang w:val="en-US"/>
        </w:rPr>
      </w:pPr>
      <w:r w:rsidRPr="002657B8">
        <w:rPr>
          <w:rFonts w:ascii="Arial" w:hAnsi="Arial" w:cs="Arial"/>
          <w:b/>
          <w:sz w:val="20"/>
          <w:lang w:val="en-US"/>
        </w:rPr>
        <w:t>Conference Registration Fees:</w:t>
      </w:r>
      <w:r w:rsidRPr="002657B8">
        <w:rPr>
          <w:rFonts w:ascii="Arial" w:hAnsi="Arial" w:cs="Arial"/>
          <w:sz w:val="20"/>
          <w:lang w:val="en-US"/>
        </w:rPr>
        <w:t xml:space="preserve"> </w:t>
      </w:r>
      <w:r w:rsidR="007D3BF6">
        <w:rPr>
          <w:rFonts w:ascii="Arial" w:hAnsi="Arial" w:cs="Arial"/>
          <w:sz w:val="20"/>
          <w:lang w:val="en-US"/>
        </w:rPr>
        <w:t>30</w:t>
      </w:r>
      <w:r w:rsidRPr="008F718D">
        <w:rPr>
          <w:rFonts w:ascii="Arial" w:hAnsi="Arial" w:cs="Arial"/>
          <w:sz w:val="20"/>
          <w:lang w:val="en-US"/>
        </w:rPr>
        <w:t xml:space="preserve"> Euros</w:t>
      </w:r>
    </w:p>
    <w:p w:rsidR="00A24143" w:rsidRPr="008F718D" w:rsidRDefault="00A24143" w:rsidP="003766DA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Registration fees must be paid by bank transfer to the following account at </w:t>
      </w:r>
      <w:r w:rsidRPr="008F718D">
        <w:rPr>
          <w:rFonts w:ascii="Arial" w:hAnsi="Arial" w:cs="Arial"/>
          <w:b/>
          <w:sz w:val="20"/>
          <w:lang w:val="en-US"/>
        </w:rPr>
        <w:t xml:space="preserve">IGCP – Instituto de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Gestão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da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Tesouraria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e do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Crédito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Público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>, I.P.</w:t>
      </w:r>
    </w:p>
    <w:p w:rsidR="00A24143" w:rsidRPr="00FC5441" w:rsidRDefault="00A24143" w:rsidP="003766DA">
      <w:pPr>
        <w:spacing w:line="240" w:lineRule="auto"/>
        <w:rPr>
          <w:rFonts w:ascii="Arial" w:hAnsi="Arial" w:cs="Arial"/>
          <w:b/>
          <w:sz w:val="20"/>
          <w:lang w:val="en-US"/>
        </w:rPr>
      </w:pPr>
    </w:p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</w:rPr>
      </w:pPr>
      <w:proofErr w:type="spellStart"/>
      <w:r w:rsidRPr="008F718D">
        <w:rPr>
          <w:rFonts w:ascii="Arial" w:hAnsi="Arial" w:cs="Arial"/>
          <w:b/>
          <w:sz w:val="20"/>
        </w:rPr>
        <w:t>Beneficiary</w:t>
      </w:r>
      <w:proofErr w:type="spellEnd"/>
      <w:r w:rsidRPr="008F718D">
        <w:rPr>
          <w:rFonts w:ascii="Arial" w:hAnsi="Arial" w:cs="Arial"/>
          <w:b/>
          <w:sz w:val="20"/>
        </w:rPr>
        <w:t>:</w:t>
      </w:r>
      <w:r w:rsidRPr="008F718D">
        <w:rPr>
          <w:rFonts w:ascii="Arial" w:hAnsi="Arial" w:cs="Arial"/>
          <w:sz w:val="20"/>
        </w:rPr>
        <w:t xml:space="preserve"> </w:t>
      </w:r>
      <w:r w:rsidR="0017648C">
        <w:rPr>
          <w:rFonts w:ascii="Arial" w:hAnsi="Arial" w:cs="Arial"/>
          <w:sz w:val="20"/>
        </w:rPr>
        <w:t>Faculdade de Ciências Socias e Humanas, UNL</w:t>
      </w:r>
    </w:p>
    <w:p w:rsidR="00A24143" w:rsidRPr="005B230A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  <w:r w:rsidRPr="005B230A">
        <w:rPr>
          <w:rFonts w:ascii="Arial" w:hAnsi="Arial" w:cs="Arial"/>
          <w:b/>
          <w:sz w:val="20"/>
          <w:lang w:val="en-US"/>
        </w:rPr>
        <w:t>IBAN:</w:t>
      </w:r>
      <w:r w:rsidRPr="005B230A">
        <w:rPr>
          <w:rFonts w:ascii="Arial" w:hAnsi="Arial" w:cs="Arial"/>
          <w:sz w:val="20"/>
          <w:lang w:val="en-US"/>
        </w:rPr>
        <w:t xml:space="preserve"> PT50 0781 011200000006399 80</w:t>
      </w:r>
    </w:p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b/>
          <w:sz w:val="20"/>
          <w:lang w:val="en-US"/>
        </w:rPr>
        <w:t>SWIFT/BIC:</w:t>
      </w:r>
      <w:r w:rsidRPr="008F718D">
        <w:rPr>
          <w:rFonts w:ascii="Arial" w:hAnsi="Arial" w:cs="Arial"/>
          <w:sz w:val="20"/>
          <w:lang w:val="en-US"/>
        </w:rPr>
        <w:t xml:space="preserve"> IGCPPTPL</w:t>
      </w:r>
    </w:p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b/>
          <w:sz w:val="20"/>
          <w:lang w:val="en-US"/>
        </w:rPr>
        <w:t>Payment Description:</w:t>
      </w:r>
      <w:r w:rsidRPr="008F718D">
        <w:rPr>
          <w:rFonts w:ascii="Arial" w:hAnsi="Arial" w:cs="Arial"/>
          <w:sz w:val="20"/>
          <w:lang w:val="en-US"/>
        </w:rPr>
        <w:t xml:space="preserve"> IHA/NOVA FCSH, </w:t>
      </w:r>
      <w:r w:rsidR="008919E8">
        <w:rPr>
          <w:rFonts w:ascii="Arial" w:hAnsi="Arial" w:cs="Arial"/>
          <w:sz w:val="20"/>
          <w:lang w:val="en-US"/>
        </w:rPr>
        <w:t>The Art Market and the Global South</w:t>
      </w:r>
      <w:r w:rsidRPr="008F718D">
        <w:rPr>
          <w:rFonts w:ascii="Arial" w:hAnsi="Arial" w:cs="Arial"/>
          <w:sz w:val="20"/>
          <w:lang w:val="en-US"/>
        </w:rPr>
        <w:t xml:space="preserve"> Conference</w:t>
      </w:r>
    </w:p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</w:p>
    <w:p w:rsidR="00A24143" w:rsidRPr="008F718D" w:rsidRDefault="00A24143" w:rsidP="003766DA">
      <w:pPr>
        <w:spacing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provide the details of the person or institution to which the </w:t>
      </w:r>
      <w:r w:rsidRPr="008F718D">
        <w:rPr>
          <w:rFonts w:ascii="Arial" w:hAnsi="Arial" w:cs="Arial"/>
          <w:b/>
          <w:sz w:val="20"/>
          <w:lang w:val="en-US"/>
        </w:rPr>
        <w:t>receipt</w:t>
      </w:r>
      <w:r w:rsidRPr="008F718D">
        <w:rPr>
          <w:rFonts w:ascii="Arial" w:hAnsi="Arial" w:cs="Arial"/>
          <w:sz w:val="20"/>
          <w:lang w:val="en-US"/>
        </w:rPr>
        <w:t xml:space="preserve"> for registration fees should be issued: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7D3BF6" w:rsidRDefault="00A24143" w:rsidP="003766DA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7D3BF6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Fiscal Number</w:t>
            </w:r>
            <w:r w:rsidR="007D3BF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3766DA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CE3199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</w:tbl>
    <w:p w:rsidR="00A24143" w:rsidRDefault="00A24143" w:rsidP="003766DA">
      <w:pPr>
        <w:spacing w:before="240"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send </w:t>
      </w:r>
      <w:r w:rsidRPr="008F718D">
        <w:rPr>
          <w:rFonts w:ascii="Arial" w:hAnsi="Arial" w:cs="Arial"/>
          <w:b/>
          <w:sz w:val="20"/>
          <w:lang w:val="en-US"/>
        </w:rPr>
        <w:t>the completed registration form together with proof of payment</w:t>
      </w:r>
      <w:r w:rsidRPr="008F718D">
        <w:rPr>
          <w:rFonts w:ascii="Arial" w:hAnsi="Arial" w:cs="Arial"/>
          <w:sz w:val="20"/>
          <w:lang w:val="en-US"/>
        </w:rPr>
        <w:t xml:space="preserve"> by e-mail to </w:t>
      </w:r>
      <w:hyperlink r:id="rId6" w:history="1">
        <w:r w:rsidR="002C1A49" w:rsidRPr="006E25F7">
          <w:rPr>
            <w:rStyle w:val="Hiperligao"/>
            <w:rFonts w:ascii="Arial" w:hAnsi="Arial" w:cs="Arial"/>
            <w:sz w:val="20"/>
            <w:lang w:val="en-US"/>
          </w:rPr>
          <w:t>conference.globalsouth@gmail.com</w:t>
        </w:r>
      </w:hyperlink>
    </w:p>
    <w:p w:rsidR="005B230A" w:rsidRDefault="005B230A" w:rsidP="00297B5E">
      <w:pPr>
        <w:spacing w:line="240" w:lineRule="auto"/>
        <w:rPr>
          <w:rFonts w:ascii="Arial" w:hAnsi="Arial" w:cs="Arial"/>
          <w:b/>
          <w:sz w:val="20"/>
          <w:lang w:val="en-US"/>
        </w:rPr>
      </w:pPr>
    </w:p>
    <w:p w:rsidR="005B230A" w:rsidRPr="00B05968" w:rsidRDefault="005B230A" w:rsidP="00B05968">
      <w:pPr>
        <w:spacing w:line="240" w:lineRule="auto"/>
        <w:rPr>
          <w:rFonts w:ascii="Arial" w:hAnsi="Arial" w:cs="Arial"/>
          <w:b/>
          <w:sz w:val="20"/>
          <w:szCs w:val="19"/>
          <w:lang w:val="en-US"/>
        </w:rPr>
      </w:pPr>
      <w:r w:rsidRPr="00B05968">
        <w:rPr>
          <w:rFonts w:ascii="Arial" w:hAnsi="Arial" w:cs="Arial"/>
          <w:b/>
          <w:sz w:val="20"/>
          <w:szCs w:val="19"/>
          <w:lang w:val="en-US"/>
        </w:rPr>
        <w:t>Registration Policy</w:t>
      </w:r>
    </w:p>
    <w:p w:rsidR="00A71D0D" w:rsidRPr="00B05968" w:rsidRDefault="005B230A" w:rsidP="003766DA">
      <w:pPr>
        <w:spacing w:line="240" w:lineRule="auto"/>
        <w:rPr>
          <w:rFonts w:ascii="Arial" w:hAnsi="Arial" w:cs="Arial"/>
          <w:sz w:val="20"/>
          <w:szCs w:val="19"/>
          <w:lang w:val="en-US"/>
        </w:rPr>
      </w:pPr>
      <w:r w:rsidRPr="00B05968">
        <w:rPr>
          <w:rFonts w:ascii="Arial" w:hAnsi="Arial" w:cs="Arial"/>
          <w:b/>
          <w:sz w:val="20"/>
          <w:szCs w:val="19"/>
          <w:lang w:val="en-US"/>
        </w:rPr>
        <w:t>Cancellation:</w:t>
      </w:r>
      <w:r w:rsidRPr="00B05968">
        <w:rPr>
          <w:rFonts w:ascii="Arial" w:hAnsi="Arial" w:cs="Arial"/>
          <w:sz w:val="20"/>
          <w:szCs w:val="19"/>
          <w:lang w:val="en-US"/>
        </w:rPr>
        <w:t xml:space="preserve"> </w:t>
      </w:r>
      <w:r w:rsidR="00A03E44" w:rsidRPr="00B05968">
        <w:rPr>
          <w:rFonts w:ascii="Arial" w:hAnsi="Arial" w:cs="Arial"/>
          <w:sz w:val="20"/>
          <w:szCs w:val="19"/>
          <w:lang w:val="en-US"/>
        </w:rPr>
        <w:t>Registrations could be cancelled with a notice of cancellation received by e-mail, but no refund will be provided.</w:t>
      </w:r>
      <w:r w:rsidR="00A03E44" w:rsidRPr="00B05968">
        <w:rPr>
          <w:rFonts w:ascii="Arial" w:hAnsi="Arial" w:cs="Arial"/>
          <w:sz w:val="20"/>
          <w:szCs w:val="19"/>
          <w:lang w:val="en-US"/>
        </w:rPr>
        <w:t xml:space="preserve"> </w:t>
      </w:r>
    </w:p>
    <w:p w:rsidR="005B230A" w:rsidRPr="00B05968" w:rsidRDefault="005B230A" w:rsidP="003766DA">
      <w:pPr>
        <w:spacing w:line="240" w:lineRule="auto"/>
        <w:rPr>
          <w:rFonts w:ascii="Arial" w:hAnsi="Arial" w:cs="Arial"/>
          <w:sz w:val="20"/>
          <w:szCs w:val="19"/>
          <w:lang w:val="en-US"/>
        </w:rPr>
      </w:pPr>
      <w:r w:rsidRPr="00B05968">
        <w:rPr>
          <w:rFonts w:ascii="Arial" w:hAnsi="Arial" w:cs="Arial"/>
          <w:sz w:val="20"/>
          <w:szCs w:val="19"/>
          <w:lang w:val="en-US"/>
        </w:rPr>
        <w:t>Upon returning this form, you are deemed to have read and understood the Registration Policy and accepted the terms contained therein.</w:t>
      </w:r>
      <w:bookmarkStart w:id="0" w:name="_GoBack"/>
      <w:bookmarkEnd w:id="0"/>
    </w:p>
    <w:p w:rsidR="007B4A8A" w:rsidRPr="00B05968" w:rsidRDefault="007B4A8A" w:rsidP="003766DA">
      <w:pPr>
        <w:spacing w:line="240" w:lineRule="auto"/>
        <w:rPr>
          <w:rFonts w:ascii="Arial" w:hAnsi="Arial" w:cs="Arial"/>
          <w:sz w:val="20"/>
          <w:szCs w:val="19"/>
          <w:lang w:val="en-US"/>
        </w:rPr>
      </w:pPr>
    </w:p>
    <w:p w:rsidR="00A24143" w:rsidRPr="00B05968" w:rsidRDefault="00A24143" w:rsidP="00B05968">
      <w:pPr>
        <w:spacing w:line="240" w:lineRule="auto"/>
        <w:rPr>
          <w:rFonts w:ascii="Arial" w:hAnsi="Arial" w:cs="Arial"/>
          <w:b/>
          <w:sz w:val="20"/>
          <w:szCs w:val="19"/>
          <w:lang w:val="en-US"/>
        </w:rPr>
      </w:pPr>
      <w:r w:rsidRPr="00B05968">
        <w:rPr>
          <w:rFonts w:ascii="Arial" w:hAnsi="Arial" w:cs="Arial"/>
          <w:b/>
          <w:sz w:val="20"/>
          <w:szCs w:val="19"/>
          <w:lang w:val="en-US"/>
        </w:rPr>
        <w:t>Organized by:</w:t>
      </w:r>
    </w:p>
    <w:p w:rsidR="00A24143" w:rsidRPr="00B05968" w:rsidRDefault="00A24143" w:rsidP="003766DA">
      <w:pPr>
        <w:spacing w:line="240" w:lineRule="auto"/>
        <w:rPr>
          <w:rFonts w:ascii="Arial" w:hAnsi="Arial" w:cs="Arial"/>
          <w:sz w:val="20"/>
          <w:szCs w:val="19"/>
          <w:lang w:val="en-US"/>
        </w:rPr>
      </w:pPr>
      <w:r w:rsidRPr="00B05968">
        <w:rPr>
          <w:rFonts w:ascii="Arial" w:hAnsi="Arial" w:cs="Arial"/>
          <w:sz w:val="20"/>
          <w:szCs w:val="19"/>
          <w:lang w:val="en-US"/>
        </w:rPr>
        <w:t>Institute of Art History - IHA/NOVA FCSH</w:t>
      </w:r>
    </w:p>
    <w:p w:rsidR="00337602" w:rsidRPr="00B05968" w:rsidRDefault="00A24143" w:rsidP="003766DA">
      <w:pPr>
        <w:spacing w:line="240" w:lineRule="auto"/>
        <w:rPr>
          <w:rFonts w:ascii="Arial" w:hAnsi="Arial" w:cs="Arial"/>
          <w:sz w:val="20"/>
          <w:szCs w:val="19"/>
          <w:lang w:val="en-US"/>
        </w:rPr>
      </w:pPr>
      <w:r w:rsidRPr="00B05968">
        <w:rPr>
          <w:rFonts w:ascii="Arial" w:hAnsi="Arial" w:cs="Arial"/>
          <w:sz w:val="20"/>
          <w:szCs w:val="19"/>
          <w:lang w:val="en-US"/>
        </w:rPr>
        <w:t>​</w:t>
      </w:r>
      <w:r w:rsidR="00D812EF" w:rsidRPr="00B05968">
        <w:rPr>
          <w:rFonts w:ascii="Arial" w:hAnsi="Arial" w:cs="Arial"/>
          <w:sz w:val="20"/>
          <w:szCs w:val="19"/>
          <w:lang w:val="en-US"/>
        </w:rPr>
        <w:t>TIAMSA - The International Art Market Studies Association</w:t>
      </w:r>
    </w:p>
    <w:p w:rsidR="00337602" w:rsidRPr="00B05968" w:rsidRDefault="00D812EF" w:rsidP="003766DA">
      <w:pPr>
        <w:spacing w:line="240" w:lineRule="auto"/>
        <w:rPr>
          <w:rFonts w:ascii="Arial" w:hAnsi="Arial" w:cs="Arial"/>
          <w:sz w:val="20"/>
          <w:szCs w:val="19"/>
        </w:rPr>
      </w:pPr>
      <w:r w:rsidRPr="00B05968">
        <w:rPr>
          <w:rFonts w:ascii="Arial" w:hAnsi="Arial" w:cs="Arial"/>
          <w:sz w:val="20"/>
          <w:szCs w:val="19"/>
        </w:rPr>
        <w:t>Universidade Federal do Rio Grande do Sul</w:t>
      </w:r>
      <w:r w:rsidR="00337602" w:rsidRPr="00B05968">
        <w:rPr>
          <w:rFonts w:ascii="Arial" w:hAnsi="Arial" w:cs="Arial"/>
          <w:sz w:val="20"/>
          <w:szCs w:val="19"/>
        </w:rPr>
        <w:t xml:space="preserve">, </w:t>
      </w:r>
      <w:proofErr w:type="spellStart"/>
      <w:r w:rsidR="00337602" w:rsidRPr="00B05968">
        <w:rPr>
          <w:rFonts w:ascii="Arial" w:hAnsi="Arial" w:cs="Arial"/>
          <w:sz w:val="20"/>
          <w:szCs w:val="19"/>
        </w:rPr>
        <w:t>Brazil</w:t>
      </w:r>
      <w:proofErr w:type="spellEnd"/>
    </w:p>
    <w:sectPr w:rsidR="00337602" w:rsidRPr="00B059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91" w:rsidRDefault="00566491" w:rsidP="00A64CD8">
      <w:pPr>
        <w:spacing w:after="0" w:line="240" w:lineRule="auto"/>
      </w:pPr>
      <w:r>
        <w:separator/>
      </w:r>
    </w:p>
  </w:endnote>
  <w:endnote w:type="continuationSeparator" w:id="0">
    <w:p w:rsidR="00566491" w:rsidRDefault="00566491" w:rsidP="00A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894" w:rsidRDefault="00FE424C" w:rsidP="00ED6D1B">
    <w:pPr>
      <w:pStyle w:val="Rodap"/>
      <w:jc w:val="center"/>
    </w:pPr>
    <w:r>
      <w:t xml:space="preserve">   </w:t>
    </w:r>
    <w:r w:rsidR="00624E4B">
      <w:rPr>
        <w:noProof/>
      </w:rPr>
      <w:drawing>
        <wp:inline distT="0" distB="0" distL="0" distR="0">
          <wp:extent cx="4543425" cy="3526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IHA.NOVA FCSH.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6419" cy="37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91" w:rsidRDefault="00566491" w:rsidP="00A64CD8">
      <w:pPr>
        <w:spacing w:after="0" w:line="240" w:lineRule="auto"/>
      </w:pPr>
      <w:r>
        <w:separator/>
      </w:r>
    </w:p>
  </w:footnote>
  <w:footnote w:type="continuationSeparator" w:id="0">
    <w:p w:rsidR="00566491" w:rsidRDefault="00566491" w:rsidP="00A6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2"/>
    <w:rsid w:val="00027154"/>
    <w:rsid w:val="000617F3"/>
    <w:rsid w:val="00065019"/>
    <w:rsid w:val="0009651C"/>
    <w:rsid w:val="000B2891"/>
    <w:rsid w:val="000B586F"/>
    <w:rsid w:val="000C2331"/>
    <w:rsid w:val="001404A9"/>
    <w:rsid w:val="001441AE"/>
    <w:rsid w:val="0017648C"/>
    <w:rsid w:val="001A71B5"/>
    <w:rsid w:val="001A7313"/>
    <w:rsid w:val="0021074A"/>
    <w:rsid w:val="002657B8"/>
    <w:rsid w:val="00297B5E"/>
    <w:rsid w:val="002C1A49"/>
    <w:rsid w:val="00337602"/>
    <w:rsid w:val="0034018F"/>
    <w:rsid w:val="00353CD8"/>
    <w:rsid w:val="00371682"/>
    <w:rsid w:val="003766DA"/>
    <w:rsid w:val="00393002"/>
    <w:rsid w:val="00465F32"/>
    <w:rsid w:val="004A64E9"/>
    <w:rsid w:val="004F7A67"/>
    <w:rsid w:val="0056102D"/>
    <w:rsid w:val="00562E22"/>
    <w:rsid w:val="00566491"/>
    <w:rsid w:val="005B230A"/>
    <w:rsid w:val="00624E4B"/>
    <w:rsid w:val="006B4190"/>
    <w:rsid w:val="00706228"/>
    <w:rsid w:val="00724BAD"/>
    <w:rsid w:val="00727003"/>
    <w:rsid w:val="007409FD"/>
    <w:rsid w:val="0074209D"/>
    <w:rsid w:val="007553B5"/>
    <w:rsid w:val="0075587B"/>
    <w:rsid w:val="00783202"/>
    <w:rsid w:val="007A5A77"/>
    <w:rsid w:val="007B4A8A"/>
    <w:rsid w:val="007D3BF6"/>
    <w:rsid w:val="007E7492"/>
    <w:rsid w:val="008919E8"/>
    <w:rsid w:val="008A4894"/>
    <w:rsid w:val="008F718D"/>
    <w:rsid w:val="00953549"/>
    <w:rsid w:val="009548DF"/>
    <w:rsid w:val="00972F2D"/>
    <w:rsid w:val="009F7861"/>
    <w:rsid w:val="00A03E44"/>
    <w:rsid w:val="00A2118B"/>
    <w:rsid w:val="00A24143"/>
    <w:rsid w:val="00A64CD8"/>
    <w:rsid w:val="00A71D0D"/>
    <w:rsid w:val="00A82FD9"/>
    <w:rsid w:val="00A84FB7"/>
    <w:rsid w:val="00B05968"/>
    <w:rsid w:val="00B11482"/>
    <w:rsid w:val="00B42C62"/>
    <w:rsid w:val="00C163C5"/>
    <w:rsid w:val="00C8067F"/>
    <w:rsid w:val="00C93CE4"/>
    <w:rsid w:val="00CE3199"/>
    <w:rsid w:val="00D3653D"/>
    <w:rsid w:val="00D45E2D"/>
    <w:rsid w:val="00D66587"/>
    <w:rsid w:val="00D812EF"/>
    <w:rsid w:val="00D94EFF"/>
    <w:rsid w:val="00DC0E9D"/>
    <w:rsid w:val="00DC758E"/>
    <w:rsid w:val="00E25141"/>
    <w:rsid w:val="00E5563F"/>
    <w:rsid w:val="00E601E7"/>
    <w:rsid w:val="00E85472"/>
    <w:rsid w:val="00E914FB"/>
    <w:rsid w:val="00EC50A3"/>
    <w:rsid w:val="00ED6D1B"/>
    <w:rsid w:val="00ED7585"/>
    <w:rsid w:val="00EE3999"/>
    <w:rsid w:val="00F23E78"/>
    <w:rsid w:val="00F26B7D"/>
    <w:rsid w:val="00F52FBF"/>
    <w:rsid w:val="00FC544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4C93D"/>
  <w15:chartTrackingRefBased/>
  <w15:docId w15:val="{E6BB6B8C-30C6-4B91-B834-10E9C0F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CD8"/>
  </w:style>
  <w:style w:type="paragraph" w:styleId="Rodap">
    <w:name w:val="footer"/>
    <w:basedOn w:val="Normal"/>
    <w:link w:val="Rodap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CD8"/>
  </w:style>
  <w:style w:type="table" w:styleId="TabelacomGrelha">
    <w:name w:val="Table Grid"/>
    <w:basedOn w:val="Tabelanormal"/>
    <w:uiPriority w:val="39"/>
    <w:rsid w:val="00F2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320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C1A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globalsou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Duarte</dc:creator>
  <cp:keywords/>
  <dc:description/>
  <cp:lastModifiedBy>Frederico Duarte</cp:lastModifiedBy>
  <cp:revision>28</cp:revision>
  <dcterms:created xsi:type="dcterms:W3CDTF">2018-11-22T10:55:00Z</dcterms:created>
  <dcterms:modified xsi:type="dcterms:W3CDTF">2019-09-06T10:27:00Z</dcterms:modified>
</cp:coreProperties>
</file>